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DC194" w14:textId="77777777" w:rsidR="00FF3F20" w:rsidRPr="00FF3F20" w:rsidRDefault="00FF3F20" w:rsidP="00FF3F20">
      <w:pPr>
        <w:pStyle w:val="Header"/>
        <w:tabs>
          <w:tab w:val="right" w:pos="9781"/>
        </w:tabs>
        <w:rPr>
          <w:rFonts w:cs="Arial"/>
          <w:b/>
          <w:sz w:val="22"/>
          <w:lang w:eastAsia="en-GB"/>
        </w:rPr>
      </w:pPr>
      <w:r w:rsidRPr="00FF3F20">
        <w:rPr>
          <w:rFonts w:cs="Arial"/>
          <w:b/>
          <w:sz w:val="22"/>
        </w:rPr>
        <w:t xml:space="preserve">3GPP </w:t>
      </w:r>
      <w:bookmarkStart w:id="0" w:name="OLE_LINK52"/>
      <w:bookmarkStart w:id="1" w:name="OLE_LINK51"/>
      <w:bookmarkStart w:id="2" w:name="OLE_LINK50"/>
      <w:r w:rsidRPr="00FF3F20">
        <w:rPr>
          <w:rFonts w:cs="Arial"/>
          <w:b/>
          <w:sz w:val="22"/>
        </w:rPr>
        <w:t>TSG SA WG</w:t>
      </w:r>
      <w:bookmarkEnd w:id="0"/>
      <w:bookmarkEnd w:id="1"/>
      <w:bookmarkEnd w:id="2"/>
      <w:r w:rsidRPr="00FF3F20">
        <w:rPr>
          <w:rFonts w:cs="Arial"/>
          <w:b/>
          <w:sz w:val="22"/>
        </w:rPr>
        <w:t>5 Meeting 134-e</w:t>
      </w:r>
      <w:r w:rsidRPr="00FF3F20">
        <w:rPr>
          <w:rFonts w:cs="Arial"/>
          <w:b/>
          <w:sz w:val="22"/>
        </w:rPr>
        <w:tab/>
      </w:r>
      <w:r>
        <w:rPr>
          <w:rFonts w:cs="Arial"/>
          <w:b/>
          <w:sz w:val="22"/>
        </w:rPr>
        <w:tab/>
      </w:r>
      <w:r>
        <w:rPr>
          <w:rFonts w:cs="Arial"/>
          <w:b/>
          <w:sz w:val="22"/>
        </w:rPr>
        <w:tab/>
      </w:r>
      <w:r w:rsidRPr="00FF3F20">
        <w:rPr>
          <w:rFonts w:cs="Arial"/>
          <w:b/>
          <w:sz w:val="22"/>
        </w:rPr>
        <w:t xml:space="preserve">TDoc </w:t>
      </w:r>
      <w:bookmarkStart w:id="3" w:name="_GoBack"/>
      <w:r w:rsidRPr="00FF3F20">
        <w:rPr>
          <w:rFonts w:cs="Arial"/>
          <w:b/>
          <w:sz w:val="22"/>
        </w:rPr>
        <w:t>S5-20601</w:t>
      </w:r>
      <w:r>
        <w:rPr>
          <w:rFonts w:cs="Arial"/>
          <w:b/>
          <w:sz w:val="22"/>
        </w:rPr>
        <w:t>4</w:t>
      </w:r>
      <w:bookmarkEnd w:id="3"/>
    </w:p>
    <w:p w14:paraId="1AE82FC6" w14:textId="77777777" w:rsidR="00FF3F20" w:rsidRDefault="00FF3F20" w:rsidP="00FF3F20">
      <w:pPr>
        <w:pStyle w:val="CRCoverPage"/>
        <w:outlineLvl w:val="0"/>
        <w:rPr>
          <w:rFonts w:cs="Arial"/>
          <w:b/>
          <w:bCs/>
          <w:sz w:val="24"/>
        </w:rPr>
      </w:pPr>
      <w:r>
        <w:rPr>
          <w:b/>
          <w:bCs/>
          <w:sz w:val="22"/>
          <w:szCs w:val="22"/>
        </w:rPr>
        <w:t>electronic meeting, online, 16</w:t>
      </w:r>
      <w:r>
        <w:rPr>
          <w:b/>
          <w:bCs/>
          <w:sz w:val="22"/>
          <w:szCs w:val="22"/>
          <w:vertAlign w:val="superscript"/>
        </w:rPr>
        <w:t>th</w:t>
      </w:r>
      <w:r>
        <w:rPr>
          <w:b/>
          <w:bCs/>
          <w:sz w:val="22"/>
          <w:szCs w:val="22"/>
        </w:rPr>
        <w:t xml:space="preserve"> - 25</w:t>
      </w:r>
      <w:r>
        <w:rPr>
          <w:b/>
          <w:bCs/>
          <w:sz w:val="22"/>
          <w:szCs w:val="22"/>
          <w:vertAlign w:val="superscript"/>
        </w:rPr>
        <w:t>th</w:t>
      </w:r>
      <w:r>
        <w:rPr>
          <w:b/>
          <w:bCs/>
          <w:sz w:val="22"/>
          <w:szCs w:val="22"/>
        </w:rPr>
        <w:t xml:space="preserve"> November 2020</w:t>
      </w:r>
      <w:r>
        <w:rPr>
          <w:b/>
          <w:bCs/>
          <w:noProof/>
          <w:sz w:val="24"/>
        </w:rPr>
        <w:tab/>
      </w:r>
      <w:r>
        <w:rPr>
          <w:b/>
          <w:bCs/>
          <w:noProof/>
          <w:sz w:val="24"/>
        </w:rPr>
        <w:tab/>
      </w:r>
      <w:r>
        <w:rPr>
          <w:b/>
          <w:bCs/>
          <w:noProof/>
          <w:sz w:val="24"/>
        </w:rPr>
        <w:tab/>
      </w:r>
      <w:r>
        <w:rPr>
          <w:b/>
          <w:bCs/>
          <w:noProof/>
          <w:sz w:val="24"/>
        </w:rPr>
        <w:tab/>
      </w:r>
    </w:p>
    <w:p w14:paraId="587D6CB6" w14:textId="77777777" w:rsidR="00FF3F20" w:rsidRDefault="00FF3F20" w:rsidP="00FF3F20">
      <w:pPr>
        <w:keepNext/>
        <w:tabs>
          <w:tab w:val="left" w:pos="2127"/>
        </w:tabs>
        <w:ind w:left="2126" w:hanging="2126"/>
        <w:outlineLvl w:val="0"/>
        <w:rPr>
          <w:b/>
          <w:sz w:val="22"/>
          <w:lang w:val="en-US"/>
        </w:rPr>
      </w:pPr>
      <w:r>
        <w:rPr>
          <w:b/>
          <w:lang w:val="en-US"/>
        </w:rPr>
        <w:t>Source:</w:t>
      </w:r>
      <w:r>
        <w:rPr>
          <w:b/>
          <w:lang w:val="en-US"/>
        </w:rPr>
        <w:tab/>
      </w:r>
      <w:r>
        <w:rPr>
          <w:b/>
          <w:lang w:val="en-US"/>
        </w:rPr>
        <w:t>O-RAN WG1</w:t>
      </w:r>
    </w:p>
    <w:p w14:paraId="5EC05B48" w14:textId="77777777" w:rsidR="00FF3F20" w:rsidRDefault="00FF3F20" w:rsidP="00FF3F20">
      <w:pPr>
        <w:pStyle w:val="TableText"/>
      </w:pPr>
      <w:r>
        <w:rPr>
          <w:b/>
        </w:rPr>
        <w:t>Title:</w:t>
      </w:r>
      <w:r>
        <w:rPr>
          <w:b/>
        </w:rPr>
        <w:tab/>
      </w:r>
      <w:r w:rsidRPr="001D7D6A">
        <w:rPr>
          <w:bCs/>
        </w:rPr>
        <w:t>LS on O-RAN – 3GPP Cooperation on Management Services</w:t>
      </w:r>
    </w:p>
    <w:p w14:paraId="147AB8D8" w14:textId="77777777" w:rsidR="00FF3F20" w:rsidRDefault="00FF3F20" w:rsidP="00FF3F20">
      <w:pPr>
        <w:keepNext/>
        <w:tabs>
          <w:tab w:val="left" w:pos="2127"/>
        </w:tabs>
        <w:ind w:left="2126" w:hanging="2126"/>
        <w:outlineLvl w:val="0"/>
        <w:rPr>
          <w:b/>
        </w:rPr>
      </w:pPr>
      <w:r>
        <w:rPr>
          <w:b/>
        </w:rPr>
        <w:t>Document for:</w:t>
      </w:r>
      <w:r>
        <w:rPr>
          <w:b/>
        </w:rPr>
        <w:tab/>
        <w:t>Information, Discussion</w:t>
      </w:r>
    </w:p>
    <w:p w14:paraId="4311E839" w14:textId="77777777" w:rsidR="00FF3F20" w:rsidRDefault="00FF3F20" w:rsidP="00FF3F20">
      <w:pPr>
        <w:tabs>
          <w:tab w:val="right" w:pos="9638"/>
        </w:tabs>
        <w:rPr>
          <w:b/>
          <w:bCs/>
          <w:i/>
          <w:iCs/>
          <w:noProof/>
          <w:sz w:val="24"/>
          <w:szCs w:val="24"/>
        </w:rPr>
      </w:pPr>
      <w:r>
        <w:rPr>
          <w:b/>
        </w:rPr>
        <w:t>Agenda Item:  6.1</w:t>
      </w:r>
    </w:p>
    <w:p w14:paraId="21069D90" w14:textId="77777777" w:rsidR="00FF3F20" w:rsidRDefault="00FF3F20" w:rsidP="00F42BB1">
      <w:pPr>
        <w:rPr>
          <w:rFonts w:ascii="Arial" w:hAnsi="Arial" w:cs="Arial"/>
          <w:b/>
          <w:bCs/>
          <w:sz w:val="22"/>
          <w:lang w:val="en-US"/>
        </w:rPr>
      </w:pPr>
    </w:p>
    <w:p w14:paraId="15D76266" w14:textId="77777777" w:rsidR="00FF3F20" w:rsidRDefault="00FF3F20" w:rsidP="00F42BB1">
      <w:pPr>
        <w:rPr>
          <w:rFonts w:ascii="Arial" w:hAnsi="Arial" w:cs="Arial"/>
          <w:b/>
          <w:bCs/>
          <w:sz w:val="22"/>
          <w:lang w:val="en-US"/>
        </w:rPr>
      </w:pPr>
    </w:p>
    <w:p w14:paraId="02E6A8AB" w14:textId="77777777" w:rsidR="00F42BB1" w:rsidRPr="00A71AD1" w:rsidRDefault="00E4738F" w:rsidP="00F42BB1">
      <w:pPr>
        <w:rPr>
          <w:rFonts w:ascii="Arial" w:hAnsi="Arial" w:cs="Arial"/>
          <w:b/>
          <w:bCs/>
          <w:sz w:val="22"/>
          <w:lang w:val="en-US"/>
        </w:rPr>
      </w:pPr>
      <w:r w:rsidRPr="00A71AD1">
        <w:rPr>
          <w:rFonts w:ascii="Arial" w:hAnsi="Arial" w:cs="Arial"/>
          <w:b/>
          <w:bCs/>
          <w:sz w:val="22"/>
          <w:lang w:val="en-US"/>
        </w:rPr>
        <w:t>O-RAN</w:t>
      </w:r>
      <w:r w:rsidR="00F42BB1" w:rsidRPr="00A71AD1">
        <w:rPr>
          <w:rFonts w:ascii="Arial" w:hAnsi="Arial" w:cs="Arial"/>
          <w:b/>
          <w:bCs/>
          <w:sz w:val="22"/>
          <w:lang w:val="en-US"/>
        </w:rPr>
        <w:t xml:space="preserve"> </w:t>
      </w:r>
      <w:r w:rsidR="00A71AD1" w:rsidRPr="00A71AD1">
        <w:rPr>
          <w:rFonts w:ascii="Arial" w:hAnsi="Arial" w:cs="Arial"/>
          <w:b/>
          <w:bCs/>
          <w:sz w:val="22"/>
          <w:lang w:val="en-US"/>
        </w:rPr>
        <w:t>WG1</w:t>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Pr="00A71AD1">
        <w:rPr>
          <w:rFonts w:ascii="Arial" w:hAnsi="Arial" w:cs="Arial"/>
          <w:b/>
          <w:bCs/>
          <w:sz w:val="22"/>
          <w:lang w:val="en-US"/>
        </w:rPr>
        <w:tab/>
      </w:r>
      <w:r w:rsidRPr="00A71AD1">
        <w:rPr>
          <w:rFonts w:ascii="Arial" w:hAnsi="Arial" w:cs="Arial"/>
          <w:b/>
          <w:bCs/>
          <w:sz w:val="22"/>
          <w:lang w:val="en-US"/>
        </w:rPr>
        <w:tab/>
      </w:r>
      <w:r w:rsidR="003564EC" w:rsidRPr="00A71AD1">
        <w:rPr>
          <w:rFonts w:ascii="Arial" w:hAnsi="Arial" w:cs="Arial"/>
          <w:b/>
          <w:bCs/>
          <w:sz w:val="22"/>
          <w:lang w:val="en-US"/>
        </w:rPr>
        <w:t>S-</w:t>
      </w:r>
      <w:r w:rsidR="00A71AD1" w:rsidRPr="00A71AD1">
        <w:rPr>
          <w:rFonts w:ascii="Arial" w:hAnsi="Arial" w:cs="Arial"/>
          <w:b/>
          <w:bCs/>
          <w:sz w:val="22"/>
          <w:lang w:val="en-US"/>
        </w:rPr>
        <w:t>20200</w:t>
      </w:r>
      <w:r w:rsidR="006779FC">
        <w:rPr>
          <w:rFonts w:ascii="Arial" w:eastAsiaTheme="minorEastAsia" w:hAnsi="Arial" w:cs="Arial" w:hint="eastAsia"/>
          <w:b/>
          <w:bCs/>
          <w:sz w:val="22"/>
          <w:lang w:val="en-US" w:eastAsia="zh-CN"/>
        </w:rPr>
        <w:t>0</w:t>
      </w:r>
      <w:r w:rsidR="00A71AD1" w:rsidRPr="00A71AD1">
        <w:rPr>
          <w:rFonts w:ascii="Arial" w:hAnsi="Arial" w:cs="Arial"/>
          <w:b/>
          <w:bCs/>
          <w:sz w:val="22"/>
          <w:lang w:val="en-US"/>
        </w:rPr>
        <w:t>3</w:t>
      </w:r>
    </w:p>
    <w:p w14:paraId="65E151C7" w14:textId="77777777" w:rsidR="00463675" w:rsidRPr="00A71AD1" w:rsidRDefault="00463675" w:rsidP="00F42BB1">
      <w:pPr>
        <w:pBdr>
          <w:bottom w:val="single" w:sz="4" w:space="1" w:color="auto"/>
        </w:pBdr>
        <w:rPr>
          <w:rFonts w:ascii="Arial" w:hAnsi="Arial" w:cs="Arial"/>
          <w:lang w:val="en-US"/>
        </w:rPr>
      </w:pPr>
    </w:p>
    <w:p w14:paraId="100B3F33" w14:textId="77777777" w:rsidR="00F42BB1" w:rsidRPr="00FF3F20" w:rsidRDefault="00F42BB1">
      <w:pPr>
        <w:spacing w:after="60"/>
        <w:ind w:left="1985" w:hanging="1985"/>
        <w:rPr>
          <w:rFonts w:ascii="Arial" w:hAnsi="Arial" w:cs="Arial"/>
          <w:b/>
        </w:rPr>
      </w:pPr>
    </w:p>
    <w:p w14:paraId="1A845455" w14:textId="77777777"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A71AD1" w:rsidRPr="001D7D6A">
        <w:rPr>
          <w:rFonts w:ascii="Arial" w:hAnsi="Arial" w:cs="Arial"/>
          <w:bCs/>
        </w:rPr>
        <w:t>LS on O-RAN – 3GPP Cooperation on Management Services</w:t>
      </w:r>
    </w:p>
    <w:p w14:paraId="61A3FB52" w14:textId="77777777" w:rsidR="00463675" w:rsidRPr="005A5FCA" w:rsidRDefault="00463675">
      <w:pPr>
        <w:spacing w:after="60"/>
        <w:ind w:left="1985" w:hanging="1985"/>
        <w:rPr>
          <w:rFonts w:ascii="Arial" w:hAnsi="Arial" w:cs="Arial"/>
          <w:b/>
        </w:rPr>
      </w:pPr>
    </w:p>
    <w:p w14:paraId="6AED6CB3" w14:textId="77777777" w:rsidR="00463675" w:rsidRPr="005A5FCA" w:rsidRDefault="00463675" w:rsidP="00960BC9">
      <w:pPr>
        <w:tabs>
          <w:tab w:val="left" w:pos="720"/>
          <w:tab w:val="left" w:pos="1440"/>
          <w:tab w:val="left" w:pos="2160"/>
          <w:tab w:val="left" w:pos="2880"/>
          <w:tab w:val="left" w:pos="3860"/>
        </w:tabs>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960BC9">
        <w:rPr>
          <w:rFonts w:ascii="Arial" w:hAnsi="Arial" w:cs="Arial"/>
          <w:bCs/>
        </w:rPr>
        <w:tab/>
      </w:r>
      <w:r w:rsidR="00A71AD1" w:rsidRPr="00F46508">
        <w:rPr>
          <w:rFonts w:ascii="Arial" w:hAnsi="Arial" w:cs="Arial"/>
          <w:bCs/>
        </w:rPr>
        <w:t>O-RAN WG</w:t>
      </w:r>
      <w:r w:rsidR="00A71AD1">
        <w:rPr>
          <w:rFonts w:ascii="Arial" w:hAnsi="Arial" w:cs="Arial"/>
          <w:bCs/>
        </w:rPr>
        <w:t>1</w:t>
      </w:r>
    </w:p>
    <w:p w14:paraId="31700F28" w14:textId="77777777" w:rsidR="00463675" w:rsidRPr="00012CB3" w:rsidRDefault="00463675" w:rsidP="00012CB3">
      <w:pPr>
        <w:spacing w:after="60"/>
        <w:ind w:left="1985" w:hanging="1985"/>
        <w:rPr>
          <w:rFonts w:ascii="Arial" w:hAnsi="Arial" w:cs="Arial"/>
        </w:rPr>
      </w:pPr>
      <w:r w:rsidRPr="005A5FCA">
        <w:rPr>
          <w:rFonts w:ascii="Arial" w:hAnsi="Arial" w:cs="Arial"/>
          <w:b/>
        </w:rPr>
        <w:t>To:</w:t>
      </w:r>
      <w:r w:rsidRPr="005A5FCA">
        <w:rPr>
          <w:rFonts w:ascii="Arial" w:hAnsi="Arial" w:cs="Arial"/>
          <w:bCs/>
        </w:rPr>
        <w:tab/>
      </w:r>
      <w:r w:rsidR="00A71AD1">
        <w:rPr>
          <w:rFonts w:ascii="Arial" w:hAnsi="Arial" w:cs="Arial"/>
          <w:bCs/>
        </w:rPr>
        <w:t xml:space="preserve">3GPP </w:t>
      </w:r>
      <w:r w:rsidR="00A71AD1" w:rsidRPr="00F46508">
        <w:rPr>
          <w:rFonts w:ascii="Arial" w:hAnsi="Arial" w:cs="Arial"/>
          <w:bCs/>
        </w:rPr>
        <w:t>SA5</w:t>
      </w:r>
    </w:p>
    <w:p w14:paraId="33023C63" w14:textId="77777777" w:rsidR="00463675" w:rsidRPr="005A5FCA" w:rsidRDefault="00463675">
      <w:pPr>
        <w:spacing w:after="60"/>
        <w:ind w:left="1985" w:hanging="1985"/>
        <w:rPr>
          <w:rFonts w:ascii="Arial" w:hAnsi="Arial" w:cs="Arial"/>
          <w:bCs/>
        </w:rPr>
      </w:pPr>
    </w:p>
    <w:p w14:paraId="77D3670C" w14:textId="77777777"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14:paraId="04252356" w14:textId="77777777" w:rsidR="00A71AD1" w:rsidRPr="00BD0EE0" w:rsidRDefault="00A71AD1" w:rsidP="00A71AD1">
      <w:pPr>
        <w:pStyle w:val="Heading4"/>
        <w:tabs>
          <w:tab w:val="left" w:pos="2268"/>
        </w:tabs>
        <w:ind w:left="567"/>
        <w:rPr>
          <w:rFonts w:cs="Arial"/>
          <w:b w:val="0"/>
          <w:bCs/>
          <w:lang w:val="de-DE"/>
        </w:rPr>
      </w:pPr>
      <w:r w:rsidRPr="00BD0EE0">
        <w:rPr>
          <w:rFonts w:cs="Arial"/>
          <w:lang w:val="de-DE"/>
        </w:rPr>
        <w:t>Name:</w:t>
      </w:r>
      <w:r w:rsidRPr="00BD0EE0">
        <w:rPr>
          <w:rFonts w:cs="Arial"/>
          <w:b w:val="0"/>
          <w:bCs/>
          <w:lang w:val="de-DE"/>
        </w:rPr>
        <w:tab/>
        <w:t>Marek Michalak (Nokia)</w:t>
      </w:r>
      <w:r w:rsidRPr="00BD0EE0">
        <w:rPr>
          <w:rFonts w:cs="Arial"/>
          <w:bCs/>
          <w:lang w:val="de-DE"/>
        </w:rPr>
        <w:tab/>
      </w:r>
    </w:p>
    <w:p w14:paraId="1FC943FB" w14:textId="77777777" w:rsidR="00A71AD1" w:rsidRPr="00BD0EE0" w:rsidRDefault="00A71AD1" w:rsidP="00A71AD1">
      <w:pPr>
        <w:pStyle w:val="Heading7"/>
        <w:tabs>
          <w:tab w:val="left" w:pos="2268"/>
        </w:tabs>
        <w:ind w:left="567"/>
        <w:rPr>
          <w:rFonts w:cs="Arial"/>
          <w:b w:val="0"/>
          <w:bCs/>
          <w:lang w:val="de-DE"/>
        </w:rPr>
      </w:pPr>
      <w:r w:rsidRPr="00BD0EE0">
        <w:rPr>
          <w:rFonts w:cs="Arial"/>
          <w:lang w:val="de-DE"/>
        </w:rPr>
        <w:t>E-mail Address:</w:t>
      </w:r>
      <w:r w:rsidRPr="00BD0EE0">
        <w:rPr>
          <w:rFonts w:cs="Arial"/>
          <w:b w:val="0"/>
          <w:bCs/>
          <w:lang w:val="de-DE"/>
        </w:rPr>
        <w:tab/>
        <w:t>marek.michalak@nokia.com</w:t>
      </w:r>
    </w:p>
    <w:p w14:paraId="0741AE55" w14:textId="77777777" w:rsidR="00A71AD1" w:rsidRPr="00BD0EE0" w:rsidRDefault="00A71AD1" w:rsidP="00A71AD1">
      <w:pPr>
        <w:pStyle w:val="Heading4"/>
        <w:tabs>
          <w:tab w:val="left" w:pos="2268"/>
        </w:tabs>
        <w:ind w:left="567"/>
        <w:rPr>
          <w:rFonts w:cs="Arial"/>
          <w:b w:val="0"/>
          <w:bCs/>
          <w:lang w:val="en-US"/>
        </w:rPr>
      </w:pPr>
      <w:r w:rsidRPr="00BD0EE0">
        <w:rPr>
          <w:rFonts w:cs="Arial"/>
          <w:lang w:val="en-US"/>
        </w:rPr>
        <w:t>Name:</w:t>
      </w:r>
      <w:r w:rsidRPr="00BD0EE0">
        <w:rPr>
          <w:rFonts w:cs="Arial"/>
          <w:b w:val="0"/>
          <w:bCs/>
          <w:lang w:val="en-US"/>
        </w:rPr>
        <w:tab/>
        <w:t>Sebastian Seidl (High</w:t>
      </w:r>
      <w:r>
        <w:rPr>
          <w:rFonts w:cs="Arial"/>
          <w:b w:val="0"/>
          <w:bCs/>
          <w:lang w:val="en-US"/>
        </w:rPr>
        <w:t>street Technologies)</w:t>
      </w:r>
    </w:p>
    <w:p w14:paraId="7DC9A48E" w14:textId="77777777" w:rsidR="006C5E9E" w:rsidRPr="007312C5" w:rsidRDefault="00A71AD1" w:rsidP="00A71AD1">
      <w:pPr>
        <w:pStyle w:val="Heading7"/>
        <w:tabs>
          <w:tab w:val="left" w:pos="2268"/>
        </w:tabs>
        <w:ind w:left="567"/>
        <w:rPr>
          <w:rFonts w:cs="Arial"/>
          <w:b w:val="0"/>
          <w:bCs/>
          <w:lang w:val="en-US"/>
        </w:rPr>
      </w:pPr>
      <w:r w:rsidRPr="00BD0EE0">
        <w:rPr>
          <w:rFonts w:cs="Arial"/>
          <w:lang w:val="en-US"/>
        </w:rPr>
        <w:t>E-mail Address:</w:t>
      </w:r>
      <w:r w:rsidRPr="00BD0EE0">
        <w:rPr>
          <w:rFonts w:cs="Arial"/>
          <w:b w:val="0"/>
          <w:bCs/>
          <w:lang w:val="en-US"/>
        </w:rPr>
        <w:tab/>
        <w:t>sebastian.seidl@highstreet-technologies.com</w:t>
      </w:r>
    </w:p>
    <w:p w14:paraId="3BBAC5D6" w14:textId="77777777" w:rsidR="0093114A" w:rsidRPr="0027012A" w:rsidRDefault="0093114A" w:rsidP="001101EE">
      <w:pPr>
        <w:rPr>
          <w:rFonts w:ascii="Arial" w:hAnsi="Arial" w:cs="Arial"/>
          <w:lang w:val="en-US"/>
        </w:rPr>
      </w:pPr>
    </w:p>
    <w:p w14:paraId="07446C1A" w14:textId="77777777" w:rsidR="001101EE" w:rsidRPr="0027012A" w:rsidRDefault="00923E7C" w:rsidP="00923E7C">
      <w:pPr>
        <w:tabs>
          <w:tab w:val="left" w:pos="2268"/>
        </w:tabs>
        <w:rPr>
          <w:rFonts w:ascii="Arial" w:hAnsi="Arial" w:cs="Arial"/>
          <w:bCs/>
        </w:rPr>
      </w:pPr>
      <w:r w:rsidRPr="0027012A">
        <w:rPr>
          <w:rFonts w:ascii="Arial" w:hAnsi="Arial" w:cs="Arial"/>
          <w:b/>
        </w:rPr>
        <w:t>Send any reply LS to:</w:t>
      </w:r>
      <w:r w:rsidRPr="0027012A">
        <w:rPr>
          <w:rFonts w:ascii="Arial" w:hAnsi="Arial" w:cs="Arial"/>
          <w:b/>
        </w:rPr>
        <w:tab/>
      </w:r>
      <w:r w:rsidR="007312C5" w:rsidRPr="0027012A">
        <w:rPr>
          <w:rFonts w:ascii="Arial" w:hAnsi="Arial" w:cs="Arial"/>
          <w:bCs/>
          <w:color w:val="0000FF"/>
        </w:rPr>
        <w:t xml:space="preserve">liaisons@o-ran.org </w:t>
      </w:r>
      <w:r w:rsidR="000275D0" w:rsidRPr="0027012A">
        <w:rPr>
          <w:rFonts w:ascii="Arial" w:hAnsi="Arial" w:cs="Arial"/>
          <w:bCs/>
        </w:rPr>
        <w:fldChar w:fldCharType="begin"/>
      </w:r>
      <w:r w:rsidR="001101EE" w:rsidRPr="0027012A">
        <w:rPr>
          <w:rFonts w:ascii="Arial" w:hAnsi="Arial" w:cs="Arial"/>
          <w:bCs/>
        </w:rPr>
        <w:instrText xml:space="preserve"> HYPERLINK "mailto:secretariat@5gaa.org</w:instrText>
      </w:r>
    </w:p>
    <w:p w14:paraId="66F3CE40" w14:textId="77777777" w:rsidR="001101EE" w:rsidRPr="0027012A" w:rsidRDefault="001101EE" w:rsidP="00923E7C">
      <w:pPr>
        <w:tabs>
          <w:tab w:val="left" w:pos="2268"/>
        </w:tabs>
        <w:rPr>
          <w:rStyle w:val="Hyperlink"/>
          <w:rFonts w:ascii="Arial" w:hAnsi="Arial" w:cs="Arial"/>
          <w:bCs/>
        </w:rPr>
      </w:pPr>
      <w:r w:rsidRPr="0027012A">
        <w:rPr>
          <w:rFonts w:ascii="Arial" w:hAnsi="Arial" w:cs="Arial"/>
          <w:bCs/>
        </w:rPr>
        <w:instrText xml:space="preserve">" </w:instrText>
      </w:r>
      <w:r w:rsidR="000275D0" w:rsidRPr="0027012A">
        <w:rPr>
          <w:rFonts w:ascii="Arial" w:hAnsi="Arial" w:cs="Arial"/>
          <w:bCs/>
        </w:rPr>
        <w:fldChar w:fldCharType="separate"/>
      </w:r>
    </w:p>
    <w:p w14:paraId="323C5EEB" w14:textId="77777777" w:rsidR="00923E7C" w:rsidRPr="005A5FCA" w:rsidRDefault="000275D0" w:rsidP="001101EE">
      <w:pPr>
        <w:tabs>
          <w:tab w:val="left" w:pos="2268"/>
        </w:tabs>
        <w:rPr>
          <w:rFonts w:ascii="Arial" w:hAnsi="Arial" w:cs="Arial"/>
          <w:b/>
        </w:rPr>
      </w:pPr>
      <w:r w:rsidRPr="0027012A">
        <w:rPr>
          <w:rFonts w:ascii="Arial" w:hAnsi="Arial" w:cs="Arial"/>
          <w:bCs/>
        </w:rPr>
        <w:fldChar w:fldCharType="end"/>
      </w:r>
    </w:p>
    <w:p w14:paraId="511225E7" w14:textId="77777777"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767845">
        <w:rPr>
          <w:rFonts w:ascii="Arial" w:hAnsi="Arial" w:cs="Arial"/>
        </w:rPr>
        <w:t>n/a</w:t>
      </w:r>
    </w:p>
    <w:p w14:paraId="4044E22A" w14:textId="77777777" w:rsidR="00463675" w:rsidRPr="00F42BB1" w:rsidRDefault="00463675">
      <w:pPr>
        <w:pBdr>
          <w:bottom w:val="single" w:sz="4" w:space="1" w:color="auto"/>
        </w:pBdr>
        <w:rPr>
          <w:rFonts w:ascii="Arial" w:hAnsi="Arial" w:cs="Arial"/>
        </w:rPr>
      </w:pPr>
    </w:p>
    <w:p w14:paraId="2DA53788" w14:textId="77777777" w:rsidR="00463675" w:rsidRPr="00F42BB1" w:rsidRDefault="00463675">
      <w:pPr>
        <w:rPr>
          <w:rFonts w:ascii="Arial" w:hAnsi="Arial" w:cs="Arial"/>
        </w:rPr>
      </w:pPr>
    </w:p>
    <w:p w14:paraId="365020D1"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3B07C58C" w14:textId="77777777" w:rsidR="00767845" w:rsidRPr="00690C62" w:rsidRDefault="00767845" w:rsidP="00767845">
      <w:pPr>
        <w:pStyle w:val="Header"/>
        <w:rPr>
          <w:rFonts w:ascii="Arial" w:hAnsi="Arial" w:cs="Arial"/>
        </w:rPr>
      </w:pPr>
      <w:r w:rsidRPr="009C750D">
        <w:rPr>
          <w:rFonts w:ascii="Arial" w:hAnsi="Arial" w:cs="Arial"/>
        </w:rPr>
        <w:t>The O-RAN Alliance is committed to evolving radio access</w:t>
      </w:r>
      <w:r>
        <w:rPr>
          <w:rFonts w:ascii="Arial" w:hAnsi="Arial" w:cs="Arial"/>
        </w:rPr>
        <w:t xml:space="preserve"> networks, </w:t>
      </w:r>
      <w:r w:rsidRPr="009C750D">
        <w:rPr>
          <w:rFonts w:ascii="Arial" w:hAnsi="Arial" w:cs="Arial"/>
        </w:rPr>
        <w:t>making them more open and smarter than previous generations.</w:t>
      </w:r>
      <w:r>
        <w:rPr>
          <w:rFonts w:ascii="Arial" w:hAnsi="Arial" w:cs="Arial"/>
        </w:rPr>
        <w:t xml:space="preserve"> The key principles of the </w:t>
      </w:r>
      <w:r w:rsidRPr="00690C62">
        <w:rPr>
          <w:rFonts w:ascii="Arial" w:hAnsi="Arial" w:cs="Arial"/>
        </w:rPr>
        <w:t xml:space="preserve">O-RAN </w:t>
      </w:r>
      <w:r>
        <w:rPr>
          <w:rFonts w:ascii="Arial" w:hAnsi="Arial" w:cs="Arial"/>
        </w:rPr>
        <w:t xml:space="preserve">Alliance include: </w:t>
      </w:r>
    </w:p>
    <w:p w14:paraId="34325A9C" w14:textId="77777777" w:rsidR="00767845" w:rsidRDefault="00767845" w:rsidP="00767845">
      <w:pPr>
        <w:pStyle w:val="B1"/>
      </w:pPr>
      <w:r>
        <w:t>-</w:t>
      </w:r>
      <w:r>
        <w:tab/>
      </w:r>
      <w:r w:rsidRPr="00690C62">
        <w:t xml:space="preserve">Lead the industry towards open, interoperable interfaces, RAN virtualization, </w:t>
      </w:r>
      <w:r>
        <w:t xml:space="preserve">AI/ML </w:t>
      </w:r>
      <w:r w:rsidRPr="00690C62">
        <w:t>and big data enabled RAN intelligence.</w:t>
      </w:r>
    </w:p>
    <w:p w14:paraId="0ACAE8D8" w14:textId="77777777" w:rsidR="00767845" w:rsidRPr="00690C62" w:rsidRDefault="00767845" w:rsidP="00767845">
      <w:pPr>
        <w:pStyle w:val="B1"/>
      </w:pPr>
      <w:r>
        <w:t>-</w:t>
      </w:r>
      <w:r>
        <w:tab/>
      </w:r>
      <w:r w:rsidRPr="009C750D">
        <w:t>Specify APIs and interfaces, driving standards to adopt them as appropriate, and exploring open source where appropriate</w:t>
      </w:r>
      <w:r>
        <w:t>.</w:t>
      </w:r>
    </w:p>
    <w:p w14:paraId="2553559A" w14:textId="77777777" w:rsidR="00767845" w:rsidRPr="009C750D" w:rsidRDefault="00767845" w:rsidP="00767845">
      <w:pPr>
        <w:pStyle w:val="B1"/>
      </w:pPr>
      <w:r>
        <w:t>-</w:t>
      </w:r>
      <w:r w:rsidRPr="009C750D">
        <w:tab/>
        <w:t>Maximiz</w:t>
      </w:r>
      <w:r>
        <w:t>e</w:t>
      </w:r>
      <w:r w:rsidRPr="009C750D">
        <w:t xml:space="preserve"> the use of common-off-the-shelf hardware and merchant silicon and minimizing proprietary hardware</w:t>
      </w:r>
      <w:r>
        <w:t>.</w:t>
      </w:r>
      <w:r w:rsidRPr="009C750D">
        <w:tab/>
      </w:r>
    </w:p>
    <w:p w14:paraId="0907B217" w14:textId="77777777" w:rsidR="00767845" w:rsidRDefault="00767845" w:rsidP="00767845">
      <w:pPr>
        <w:pStyle w:val="Header"/>
        <w:tabs>
          <w:tab w:val="clear" w:pos="4153"/>
          <w:tab w:val="clear" w:pos="8306"/>
        </w:tabs>
        <w:rPr>
          <w:rFonts w:ascii="Arial" w:hAnsi="Arial" w:cs="Arial"/>
        </w:rPr>
      </w:pPr>
    </w:p>
    <w:p w14:paraId="0747D83A" w14:textId="77777777" w:rsidR="00A71AD1" w:rsidRDefault="00A71AD1" w:rsidP="00A71AD1">
      <w:pPr>
        <w:pStyle w:val="Header"/>
        <w:tabs>
          <w:tab w:val="clear" w:pos="4153"/>
          <w:tab w:val="clear" w:pos="8306"/>
        </w:tabs>
        <w:rPr>
          <w:rFonts w:ascii="Arial" w:hAnsi="Arial" w:cs="Arial"/>
        </w:rPr>
      </w:pPr>
      <w:r w:rsidRPr="00B2694E">
        <w:rPr>
          <w:rFonts w:ascii="Arial" w:hAnsi="Arial" w:cs="Arial"/>
        </w:rPr>
        <w:t xml:space="preserve">O-RAN Working Group </w:t>
      </w:r>
      <w:r>
        <w:rPr>
          <w:rFonts w:ascii="Arial" w:hAnsi="Arial" w:cs="Arial"/>
        </w:rPr>
        <w:t>1</w:t>
      </w:r>
      <w:r w:rsidRPr="00B2694E">
        <w:rPr>
          <w:rFonts w:ascii="Arial" w:hAnsi="Arial" w:cs="Arial"/>
        </w:rPr>
        <w:t xml:space="preserve"> (WG</w:t>
      </w:r>
      <w:r>
        <w:rPr>
          <w:rFonts w:ascii="Arial" w:hAnsi="Arial" w:cs="Arial"/>
        </w:rPr>
        <w:t>1</w:t>
      </w:r>
      <w:r w:rsidRPr="00B2694E">
        <w:rPr>
          <w:rFonts w:ascii="Arial" w:hAnsi="Arial" w:cs="Arial"/>
        </w:rPr>
        <w:t xml:space="preserve">) is developing an O-RAN Operations and Maintenance Interface Specification that defines </w:t>
      </w:r>
      <w:r>
        <w:rPr>
          <w:rFonts w:ascii="Arial" w:hAnsi="Arial" w:cs="Arial"/>
        </w:rPr>
        <w:t>an</w:t>
      </w:r>
      <w:r w:rsidRPr="00B2694E">
        <w:rPr>
          <w:rFonts w:ascii="Arial" w:hAnsi="Arial" w:cs="Arial"/>
        </w:rPr>
        <w:t xml:space="preserve"> O1 interface and associated Management Services (MnS) for</w:t>
      </w:r>
      <w:r w:rsidRPr="00ED0507">
        <w:rPr>
          <w:rFonts w:ascii="Arial" w:hAnsi="Arial" w:cs="Arial"/>
        </w:rPr>
        <w:t xml:space="preserve"> Fault, Configuration, Accounting, Performance, Security, File </w:t>
      </w:r>
      <w:r>
        <w:rPr>
          <w:rFonts w:ascii="Arial" w:hAnsi="Arial" w:cs="Arial"/>
        </w:rPr>
        <w:t>M</w:t>
      </w:r>
      <w:r w:rsidRPr="00ED0507">
        <w:rPr>
          <w:rFonts w:ascii="Arial" w:hAnsi="Arial" w:cs="Arial"/>
        </w:rPr>
        <w:t xml:space="preserve">anagement and </w:t>
      </w:r>
      <w:r>
        <w:rPr>
          <w:rFonts w:ascii="Arial" w:hAnsi="Arial" w:cs="Arial"/>
        </w:rPr>
        <w:t>S</w:t>
      </w:r>
      <w:r w:rsidRPr="00ED0507">
        <w:rPr>
          <w:rFonts w:ascii="Arial" w:hAnsi="Arial" w:cs="Arial"/>
        </w:rPr>
        <w:t xml:space="preserve">oftware </w:t>
      </w:r>
      <w:r>
        <w:rPr>
          <w:rFonts w:ascii="Arial" w:hAnsi="Arial" w:cs="Arial"/>
        </w:rPr>
        <w:t>M</w:t>
      </w:r>
      <w:r w:rsidRPr="00ED0507">
        <w:rPr>
          <w:rFonts w:ascii="Arial" w:hAnsi="Arial" w:cs="Arial"/>
        </w:rPr>
        <w:t xml:space="preserve">anagement </w:t>
      </w:r>
      <w:r>
        <w:rPr>
          <w:rFonts w:ascii="Arial" w:hAnsi="Arial" w:cs="Arial"/>
        </w:rPr>
        <w:t>for</w:t>
      </w:r>
      <w:r w:rsidRPr="00ED0507">
        <w:rPr>
          <w:rFonts w:ascii="Arial" w:hAnsi="Arial" w:cs="Arial"/>
        </w:rPr>
        <w:t xml:space="preserve"> </w:t>
      </w:r>
      <w:r>
        <w:rPr>
          <w:rFonts w:ascii="Arial" w:hAnsi="Arial" w:cs="Arial"/>
        </w:rPr>
        <w:t>O-RAN DU.</w:t>
      </w:r>
    </w:p>
    <w:p w14:paraId="6A3EE190" w14:textId="77777777" w:rsidR="00A71AD1" w:rsidRDefault="00A71AD1" w:rsidP="00A71AD1">
      <w:pPr>
        <w:pStyle w:val="Header"/>
        <w:tabs>
          <w:tab w:val="clear" w:pos="4153"/>
          <w:tab w:val="clear" w:pos="8306"/>
        </w:tabs>
        <w:rPr>
          <w:rFonts w:ascii="Arial" w:hAnsi="Arial" w:cs="Arial"/>
        </w:rPr>
      </w:pPr>
    </w:p>
    <w:p w14:paraId="09604FDF" w14:textId="77777777" w:rsidR="00A71AD1" w:rsidRDefault="00A71AD1" w:rsidP="00A71AD1">
      <w:pPr>
        <w:pStyle w:val="Header"/>
        <w:rPr>
          <w:rFonts w:ascii="Arial" w:hAnsi="Arial" w:cs="Arial"/>
        </w:rPr>
      </w:pPr>
      <w:r>
        <w:rPr>
          <w:rFonts w:ascii="Arial" w:hAnsi="Arial" w:cs="Arial"/>
        </w:rPr>
        <w:t xml:space="preserve">The O-RAN WG1 would like to follow 3GPP SA5 specification as much as possible. During development of the O1 interface specification we have found an issue with the YANG models attached to the TS 28.541 specification in version 16.2.0. The solution sets include YANG definitions for the NR NRM and 5G Core but not for the network slicing, despite it can be found as JSON and XML definition. </w:t>
      </w:r>
    </w:p>
    <w:p w14:paraId="4EE4C978" w14:textId="77777777" w:rsidR="00A71AD1" w:rsidRDefault="00A71AD1" w:rsidP="00A71AD1">
      <w:pPr>
        <w:pStyle w:val="Header"/>
        <w:rPr>
          <w:rFonts w:ascii="Arial" w:hAnsi="Arial" w:cs="Arial"/>
        </w:rPr>
      </w:pPr>
    </w:p>
    <w:p w14:paraId="3A11E7EC" w14:textId="77777777" w:rsidR="00A71AD1" w:rsidRDefault="00A71AD1" w:rsidP="00A71AD1">
      <w:pPr>
        <w:pStyle w:val="Header"/>
        <w:rPr>
          <w:rFonts w:ascii="Arial" w:hAnsi="Arial" w:cs="Arial"/>
        </w:rPr>
      </w:pPr>
      <w:r>
        <w:rPr>
          <w:rFonts w:ascii="Arial" w:hAnsi="Arial" w:cs="Arial"/>
        </w:rPr>
        <w:t xml:space="preserve">To ensure consistent solutions sets, O-RAN WG1 kindly asks 3GPP SA5 to provide the plans for network slice YANG definitions alongside the JSON and XML definitions or to provide place where such definition can be found. </w:t>
      </w:r>
    </w:p>
    <w:p w14:paraId="5BFB0EB7" w14:textId="77777777" w:rsidR="00A71AD1" w:rsidRDefault="00A71AD1" w:rsidP="00A71AD1">
      <w:pPr>
        <w:pStyle w:val="Header"/>
        <w:tabs>
          <w:tab w:val="clear" w:pos="4153"/>
          <w:tab w:val="clear" w:pos="8306"/>
        </w:tabs>
        <w:rPr>
          <w:rFonts w:ascii="Arial" w:hAnsi="Arial" w:cs="Arial"/>
        </w:rPr>
      </w:pPr>
    </w:p>
    <w:p w14:paraId="49707558" w14:textId="77777777" w:rsidR="00A71AD1" w:rsidRDefault="00A71AD1" w:rsidP="00A71AD1">
      <w:pPr>
        <w:spacing w:after="120"/>
        <w:rPr>
          <w:rFonts w:ascii="Arial" w:hAnsi="Arial" w:cs="Arial"/>
          <w:b/>
        </w:rPr>
      </w:pPr>
      <w:r>
        <w:rPr>
          <w:rFonts w:ascii="Arial" w:hAnsi="Arial" w:cs="Arial"/>
          <w:b/>
        </w:rPr>
        <w:t>2. Actions:</w:t>
      </w:r>
    </w:p>
    <w:p w14:paraId="7A529C43" w14:textId="77777777" w:rsidR="00A71AD1" w:rsidRDefault="00A71AD1" w:rsidP="00A71AD1">
      <w:pPr>
        <w:spacing w:after="120"/>
        <w:ind w:left="1985" w:hanging="1985"/>
        <w:rPr>
          <w:rFonts w:ascii="Arial" w:hAnsi="Arial" w:cs="Arial"/>
          <w:b/>
        </w:rPr>
      </w:pPr>
      <w:r w:rsidRPr="00200C91">
        <w:rPr>
          <w:rFonts w:ascii="Arial" w:hAnsi="Arial" w:cs="Arial"/>
          <w:b/>
        </w:rPr>
        <w:t>To 3GPP SA5</w:t>
      </w:r>
      <w:r>
        <w:rPr>
          <w:rFonts w:ascii="Arial" w:hAnsi="Arial" w:cs="Arial"/>
          <w:b/>
        </w:rPr>
        <w:t xml:space="preserve"> group.</w:t>
      </w:r>
    </w:p>
    <w:p w14:paraId="4E41BABD" w14:textId="77777777" w:rsidR="002F46DC" w:rsidRPr="00A71AD1" w:rsidRDefault="00A71AD1" w:rsidP="00A71AD1">
      <w:pPr>
        <w:pStyle w:val="Header"/>
        <w:tabs>
          <w:tab w:val="clear" w:pos="4153"/>
          <w:tab w:val="clear" w:pos="8306"/>
        </w:tabs>
        <w:rPr>
          <w:rFonts w:ascii="Arial" w:eastAsia="SimSun" w:hAnsi="Arial"/>
          <w:color w:val="FF0000"/>
          <w:lang w:eastAsia="zh-CN"/>
        </w:rPr>
      </w:pPr>
      <w:r w:rsidRPr="00200C91">
        <w:rPr>
          <w:rFonts w:ascii="Arial" w:hAnsi="Arial" w:cs="Arial"/>
          <w:b/>
        </w:rPr>
        <w:t xml:space="preserve">ACTION: </w:t>
      </w:r>
      <w:r w:rsidRPr="00200C91">
        <w:rPr>
          <w:rFonts w:ascii="Arial" w:hAnsi="Arial" w:cs="Arial"/>
          <w:b/>
        </w:rPr>
        <w:tab/>
      </w:r>
      <w:r w:rsidRPr="008F786B">
        <w:rPr>
          <w:rFonts w:ascii="Arial" w:hAnsi="Arial" w:cs="Arial"/>
        </w:rPr>
        <w:t>O-RA</w:t>
      </w:r>
      <w:r>
        <w:rPr>
          <w:rFonts w:ascii="Arial" w:hAnsi="Arial" w:cs="Arial"/>
        </w:rPr>
        <w:t>N WG1 kindly asks 3GPP SA5 to inform us about plans to add the YANG definitions for network slicing to the TS 28.541.</w:t>
      </w:r>
    </w:p>
    <w:sectPr w:rsidR="002F46DC" w:rsidRPr="00A71AD1" w:rsidSect="00700180">
      <w:head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4923A" w14:textId="77777777" w:rsidR="0091107F" w:rsidRDefault="0091107F">
      <w:r>
        <w:separator/>
      </w:r>
    </w:p>
  </w:endnote>
  <w:endnote w:type="continuationSeparator" w:id="0">
    <w:p w14:paraId="69DBB217" w14:textId="77777777" w:rsidR="0091107F" w:rsidRDefault="00911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D9DCA" w14:textId="77777777" w:rsidR="0091107F" w:rsidRDefault="0091107F">
      <w:r>
        <w:separator/>
      </w:r>
    </w:p>
  </w:footnote>
  <w:footnote w:type="continuationSeparator" w:id="0">
    <w:p w14:paraId="2C92EEEF" w14:textId="77777777" w:rsidR="0091107F" w:rsidRDefault="00911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DA274" w14:textId="77777777" w:rsidR="00043CDF" w:rsidRDefault="00043CDF" w:rsidP="00E4738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6" w:nlCheck="1" w:checkStyle="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1">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23E7C"/>
    <w:rsid w:val="00012CB3"/>
    <w:rsid w:val="00016A09"/>
    <w:rsid w:val="000275D0"/>
    <w:rsid w:val="00036BB5"/>
    <w:rsid w:val="000377BD"/>
    <w:rsid w:val="00040D5F"/>
    <w:rsid w:val="00043CDF"/>
    <w:rsid w:val="000533C6"/>
    <w:rsid w:val="000637DF"/>
    <w:rsid w:val="000B2220"/>
    <w:rsid w:val="000B7EBF"/>
    <w:rsid w:val="000E3A55"/>
    <w:rsid w:val="000F6DD7"/>
    <w:rsid w:val="001101EE"/>
    <w:rsid w:val="00120FE3"/>
    <w:rsid w:val="0015124F"/>
    <w:rsid w:val="00171C07"/>
    <w:rsid w:val="001912B2"/>
    <w:rsid w:val="001969F5"/>
    <w:rsid w:val="001A2550"/>
    <w:rsid w:val="001B691D"/>
    <w:rsid w:val="001C2E50"/>
    <w:rsid w:val="001D08BC"/>
    <w:rsid w:val="001E3D77"/>
    <w:rsid w:val="001F0E80"/>
    <w:rsid w:val="00207672"/>
    <w:rsid w:val="00231250"/>
    <w:rsid w:val="00242990"/>
    <w:rsid w:val="00251532"/>
    <w:rsid w:val="00261D34"/>
    <w:rsid w:val="0027012A"/>
    <w:rsid w:val="00270EA3"/>
    <w:rsid w:val="00284BD9"/>
    <w:rsid w:val="002E5428"/>
    <w:rsid w:val="002F46DC"/>
    <w:rsid w:val="002F77EE"/>
    <w:rsid w:val="003018B3"/>
    <w:rsid w:val="00312B46"/>
    <w:rsid w:val="00314F87"/>
    <w:rsid w:val="00330E1C"/>
    <w:rsid w:val="003564EC"/>
    <w:rsid w:val="00364E90"/>
    <w:rsid w:val="003670BC"/>
    <w:rsid w:val="00372384"/>
    <w:rsid w:val="00397EA2"/>
    <w:rsid w:val="003C086D"/>
    <w:rsid w:val="003C7A8A"/>
    <w:rsid w:val="003F098A"/>
    <w:rsid w:val="004104C9"/>
    <w:rsid w:val="0041323F"/>
    <w:rsid w:val="0042192F"/>
    <w:rsid w:val="00422731"/>
    <w:rsid w:val="0042465A"/>
    <w:rsid w:val="004267F3"/>
    <w:rsid w:val="0044181E"/>
    <w:rsid w:val="00454D7D"/>
    <w:rsid w:val="00463675"/>
    <w:rsid w:val="00466997"/>
    <w:rsid w:val="004C7017"/>
    <w:rsid w:val="004D4EA6"/>
    <w:rsid w:val="00507CD8"/>
    <w:rsid w:val="0058315E"/>
    <w:rsid w:val="005909ED"/>
    <w:rsid w:val="00591149"/>
    <w:rsid w:val="00593CA4"/>
    <w:rsid w:val="005A5FCA"/>
    <w:rsid w:val="005F3CBD"/>
    <w:rsid w:val="005F6EFB"/>
    <w:rsid w:val="006061EB"/>
    <w:rsid w:val="006301DF"/>
    <w:rsid w:val="0067023B"/>
    <w:rsid w:val="006779FC"/>
    <w:rsid w:val="006A6980"/>
    <w:rsid w:val="006A77D4"/>
    <w:rsid w:val="006B0F6D"/>
    <w:rsid w:val="006C5E9E"/>
    <w:rsid w:val="00700180"/>
    <w:rsid w:val="00703FA3"/>
    <w:rsid w:val="00723A28"/>
    <w:rsid w:val="007312C5"/>
    <w:rsid w:val="00752517"/>
    <w:rsid w:val="00756C5C"/>
    <w:rsid w:val="00767845"/>
    <w:rsid w:val="00775C76"/>
    <w:rsid w:val="00780559"/>
    <w:rsid w:val="0079000B"/>
    <w:rsid w:val="007938D4"/>
    <w:rsid w:val="007A2F9E"/>
    <w:rsid w:val="007F53DB"/>
    <w:rsid w:val="0080056B"/>
    <w:rsid w:val="00800659"/>
    <w:rsid w:val="008425BF"/>
    <w:rsid w:val="00866269"/>
    <w:rsid w:val="00884E03"/>
    <w:rsid w:val="008C0253"/>
    <w:rsid w:val="008C3C45"/>
    <w:rsid w:val="0090235D"/>
    <w:rsid w:val="0090366C"/>
    <w:rsid w:val="0091107F"/>
    <w:rsid w:val="00923E7C"/>
    <w:rsid w:val="0093114A"/>
    <w:rsid w:val="00943FB7"/>
    <w:rsid w:val="00960BC9"/>
    <w:rsid w:val="009709E4"/>
    <w:rsid w:val="0097788E"/>
    <w:rsid w:val="009A352A"/>
    <w:rsid w:val="009D7AD6"/>
    <w:rsid w:val="009E6640"/>
    <w:rsid w:val="00A02353"/>
    <w:rsid w:val="00A27D62"/>
    <w:rsid w:val="00A7147F"/>
    <w:rsid w:val="00A71AD1"/>
    <w:rsid w:val="00A85E75"/>
    <w:rsid w:val="00A90F70"/>
    <w:rsid w:val="00A968B7"/>
    <w:rsid w:val="00AB39D4"/>
    <w:rsid w:val="00AC0E7A"/>
    <w:rsid w:val="00B01E25"/>
    <w:rsid w:val="00B25DAE"/>
    <w:rsid w:val="00B37349"/>
    <w:rsid w:val="00B4465C"/>
    <w:rsid w:val="00B64BB1"/>
    <w:rsid w:val="00B82BCF"/>
    <w:rsid w:val="00B86286"/>
    <w:rsid w:val="00BB3641"/>
    <w:rsid w:val="00BC507F"/>
    <w:rsid w:val="00BE032E"/>
    <w:rsid w:val="00C1156C"/>
    <w:rsid w:val="00C17512"/>
    <w:rsid w:val="00C34A4C"/>
    <w:rsid w:val="00C37892"/>
    <w:rsid w:val="00C639D5"/>
    <w:rsid w:val="00C844BF"/>
    <w:rsid w:val="00C93BAE"/>
    <w:rsid w:val="00CE703E"/>
    <w:rsid w:val="00CF0B7A"/>
    <w:rsid w:val="00CF49C4"/>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6D71"/>
    <w:rsid w:val="00E4738F"/>
    <w:rsid w:val="00E94714"/>
    <w:rsid w:val="00E96199"/>
    <w:rsid w:val="00ED700F"/>
    <w:rsid w:val="00EE7D76"/>
    <w:rsid w:val="00F25747"/>
    <w:rsid w:val="00F42BB1"/>
    <w:rsid w:val="00F43CAB"/>
    <w:rsid w:val="00F77F13"/>
    <w:rsid w:val="00FA5716"/>
    <w:rsid w:val="00FE1425"/>
    <w:rsid w:val="00FF3F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01E502F5"/>
  <w15:docId w15:val="{EDF3AA77-E2C9-45A1-BEFF-D9EC06C8E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180"/>
    <w:rPr>
      <w:lang w:val="en-GB" w:eastAsia="en-US"/>
    </w:rPr>
  </w:style>
  <w:style w:type="paragraph" w:styleId="Heading1">
    <w:name w:val="heading 1"/>
    <w:aliases w:val="H1,h1"/>
    <w:basedOn w:val="Normal"/>
    <w:next w:val="Normal"/>
    <w:qFormat/>
    <w:rsid w:val="0070018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00180"/>
    <w:pPr>
      <w:keepNext/>
      <w:ind w:right="284"/>
      <w:outlineLvl w:val="1"/>
    </w:pPr>
    <w:rPr>
      <w:rFonts w:ascii="Arial" w:hAnsi="Arial"/>
      <w:b/>
      <w:sz w:val="24"/>
    </w:rPr>
  </w:style>
  <w:style w:type="paragraph" w:styleId="Heading3">
    <w:name w:val="heading 3"/>
    <w:aliases w:val="H3,h3"/>
    <w:basedOn w:val="Normal"/>
    <w:next w:val="Normal"/>
    <w:qFormat/>
    <w:rsid w:val="00700180"/>
    <w:pPr>
      <w:keepNext/>
      <w:outlineLvl w:val="2"/>
    </w:pPr>
    <w:rPr>
      <w:sz w:val="24"/>
    </w:rPr>
  </w:style>
  <w:style w:type="paragraph" w:styleId="Heading4">
    <w:name w:val="heading 4"/>
    <w:aliases w:val="h4"/>
    <w:basedOn w:val="Normal"/>
    <w:next w:val="Normal"/>
    <w:qFormat/>
    <w:rsid w:val="00700180"/>
    <w:pPr>
      <w:keepNext/>
      <w:tabs>
        <w:tab w:val="left" w:pos="2694"/>
      </w:tabs>
      <w:ind w:left="708"/>
      <w:outlineLvl w:val="3"/>
    </w:pPr>
    <w:rPr>
      <w:rFonts w:ascii="Arial" w:hAnsi="Arial"/>
      <w:b/>
    </w:rPr>
  </w:style>
  <w:style w:type="paragraph" w:styleId="Heading5">
    <w:name w:val="heading 5"/>
    <w:aliases w:val="h5"/>
    <w:basedOn w:val="Normal"/>
    <w:next w:val="Normal"/>
    <w:qFormat/>
    <w:rsid w:val="00700180"/>
    <w:pPr>
      <w:keepNext/>
      <w:jc w:val="center"/>
      <w:outlineLvl w:val="4"/>
    </w:pPr>
    <w:rPr>
      <w:rFonts w:ascii="Arial" w:hAnsi="Arial"/>
      <w:b/>
      <w:sz w:val="24"/>
    </w:rPr>
  </w:style>
  <w:style w:type="paragraph" w:styleId="Heading6">
    <w:name w:val="heading 6"/>
    <w:aliases w:val="h6"/>
    <w:basedOn w:val="Normal"/>
    <w:next w:val="Normal"/>
    <w:qFormat/>
    <w:rsid w:val="00700180"/>
    <w:pPr>
      <w:keepNext/>
      <w:outlineLvl w:val="5"/>
    </w:pPr>
    <w:rPr>
      <w:rFonts w:ascii="Arial" w:hAnsi="Arial"/>
      <w:b/>
      <w:color w:val="C0C0C0"/>
      <w:sz w:val="24"/>
    </w:rPr>
  </w:style>
  <w:style w:type="paragraph" w:styleId="Heading7">
    <w:name w:val="heading 7"/>
    <w:basedOn w:val="Normal"/>
    <w:next w:val="Normal"/>
    <w:qFormat/>
    <w:rsid w:val="00700180"/>
    <w:pPr>
      <w:keepNext/>
      <w:tabs>
        <w:tab w:val="left" w:pos="2694"/>
      </w:tabs>
      <w:ind w:left="708"/>
      <w:outlineLvl w:val="6"/>
    </w:pPr>
    <w:rPr>
      <w:rFonts w:ascii="Arial" w:hAnsi="Arial"/>
      <w:b/>
      <w:color w:val="0000FF"/>
    </w:rPr>
  </w:style>
  <w:style w:type="paragraph" w:styleId="Heading8">
    <w:name w:val="heading 8"/>
    <w:basedOn w:val="Normal"/>
    <w:next w:val="Normal"/>
    <w:qFormat/>
    <w:rsid w:val="00700180"/>
    <w:pPr>
      <w:keepNext/>
      <w:spacing w:after="120"/>
      <w:ind w:left="1985" w:hanging="1985"/>
      <w:outlineLvl w:val="7"/>
    </w:pPr>
    <w:rPr>
      <w:rFonts w:ascii="Arial" w:hAnsi="Arial"/>
      <w:b/>
      <w:sz w:val="22"/>
    </w:rPr>
  </w:style>
  <w:style w:type="paragraph" w:styleId="Heading9">
    <w:name w:val="heading 9"/>
    <w:basedOn w:val="Normal"/>
    <w:next w:val="Normal"/>
    <w:qFormat/>
    <w:rsid w:val="0070018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700180"/>
    <w:pPr>
      <w:tabs>
        <w:tab w:val="center" w:pos="4153"/>
        <w:tab w:val="right" w:pos="8306"/>
      </w:tabs>
    </w:pPr>
  </w:style>
  <w:style w:type="paragraph" w:styleId="Footer">
    <w:name w:val="footer"/>
    <w:basedOn w:val="Normal"/>
    <w:semiHidden/>
    <w:rsid w:val="00700180"/>
    <w:pPr>
      <w:tabs>
        <w:tab w:val="center" w:pos="4153"/>
        <w:tab w:val="right" w:pos="8306"/>
      </w:tabs>
    </w:pPr>
  </w:style>
  <w:style w:type="paragraph" w:styleId="CommentText">
    <w:name w:val="annotation text"/>
    <w:basedOn w:val="Normal"/>
    <w:link w:val="CommentTextChar"/>
    <w:semiHidden/>
    <w:rsid w:val="0070018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00180"/>
  </w:style>
  <w:style w:type="paragraph" w:customStyle="1" w:styleId="B1">
    <w:name w:val="B1"/>
    <w:basedOn w:val="Normal"/>
    <w:rsid w:val="00700180"/>
    <w:pPr>
      <w:ind w:left="567" w:hanging="567"/>
      <w:jc w:val="both"/>
    </w:pPr>
    <w:rPr>
      <w:rFonts w:ascii="Arial" w:hAnsi="Arial"/>
    </w:rPr>
  </w:style>
  <w:style w:type="paragraph" w:customStyle="1" w:styleId="00BodyText">
    <w:name w:val="00 BodyText"/>
    <w:basedOn w:val="Normal"/>
    <w:rsid w:val="00700180"/>
    <w:pPr>
      <w:spacing w:after="220"/>
    </w:pPr>
    <w:rPr>
      <w:rFonts w:ascii="Arial" w:hAnsi="Arial"/>
      <w:sz w:val="22"/>
      <w:lang w:val="en-US"/>
    </w:rPr>
  </w:style>
  <w:style w:type="paragraph" w:customStyle="1" w:styleId="a">
    <w:name w:val="??"/>
    <w:rsid w:val="00700180"/>
    <w:pPr>
      <w:widowControl w:val="0"/>
    </w:pPr>
    <w:rPr>
      <w:lang w:eastAsia="en-US"/>
    </w:rPr>
  </w:style>
  <w:style w:type="paragraph" w:customStyle="1" w:styleId="2">
    <w:name w:val="??? 2"/>
    <w:basedOn w:val="a"/>
    <w:next w:val="a"/>
    <w:rsid w:val="00700180"/>
    <w:pPr>
      <w:keepNext/>
    </w:pPr>
    <w:rPr>
      <w:rFonts w:ascii="Arial" w:hAnsi="Arial"/>
      <w:b/>
      <w:sz w:val="24"/>
    </w:rPr>
  </w:style>
  <w:style w:type="character" w:styleId="CommentReference">
    <w:name w:val="annotation reference"/>
    <w:semiHidden/>
    <w:rsid w:val="00700180"/>
    <w:rPr>
      <w:sz w:val="16"/>
    </w:rPr>
  </w:style>
  <w:style w:type="paragraph" w:customStyle="1" w:styleId="DECISION">
    <w:name w:val="DECISION"/>
    <w:basedOn w:val="Normal"/>
    <w:rsid w:val="0070018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00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00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00180"/>
    <w:pPr>
      <w:numPr>
        <w:numId w:val="4"/>
      </w:numPr>
      <w:tabs>
        <w:tab w:val="num" w:pos="1125"/>
      </w:tabs>
    </w:pPr>
    <w:rPr>
      <w:color w:val="FF0000"/>
    </w:rPr>
  </w:style>
  <w:style w:type="paragraph" w:styleId="BodyText">
    <w:name w:val="Body Text"/>
    <w:basedOn w:val="Normal"/>
    <w:semiHidden/>
    <w:rsid w:val="0070018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aliases w:val="header odd Char,header Char,header odd1 Char,header odd2 Char,header odd3 Char,header odd4 Char,header odd5 Char,header odd6 Char"/>
    <w:link w:val="Header"/>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147A5"/>
    <w:rPr>
      <w:rFonts w:ascii="Arial" w:hAnsi="Arial"/>
      <w:lang w:eastAsia="en-US"/>
    </w:rPr>
  </w:style>
  <w:style w:type="character" w:customStyle="1" w:styleId="CommentSubjectChar">
    <w:name w:val="Comment Subject Char"/>
    <w:link w:val="CommentSubject"/>
    <w:uiPriority w:val="99"/>
    <w:semiHidden/>
    <w:rsid w:val="00E147A5"/>
    <w:rPr>
      <w:rFonts w:ascii="Arial" w:hAnsi="Arial"/>
      <w:b/>
      <w:bCs/>
      <w:lang w:eastAsia="en-US"/>
    </w:rPr>
  </w:style>
  <w:style w:type="character" w:customStyle="1" w:styleId="UnresolvedMention2">
    <w:name w:val="Unresolved Mention2"/>
    <w:uiPriority w:val="99"/>
    <w:semiHidden/>
    <w:unhideWhenUsed/>
    <w:rsid w:val="006C5E9E"/>
    <w:rPr>
      <w:color w:val="605E5C"/>
      <w:shd w:val="clear" w:color="auto" w:fill="E1DFDD"/>
    </w:rPr>
  </w:style>
  <w:style w:type="paragraph" w:customStyle="1" w:styleId="CRCoverPage">
    <w:name w:val="CR Cover Page"/>
    <w:rsid w:val="00FF3F20"/>
    <w:pPr>
      <w:spacing w:after="120"/>
    </w:pPr>
    <w:rPr>
      <w:rFonts w:ascii="Arial" w:eastAsia="SimSun" w:hAnsi="Arial"/>
      <w:lang w:val="en-GB" w:eastAsia="en-US"/>
    </w:rPr>
  </w:style>
  <w:style w:type="character" w:customStyle="1" w:styleId="TableTextChar">
    <w:name w:val="Table Text Char"/>
    <w:link w:val="TableText"/>
    <w:uiPriority w:val="19"/>
    <w:locked/>
    <w:rsid w:val="00FF3F20"/>
    <w:rPr>
      <w:rFonts w:ascii="Arial" w:hAnsi="Arial" w:cs="Arial"/>
      <w:szCs w:val="22"/>
      <w:lang w:eastAsia="de-DE"/>
    </w:rPr>
  </w:style>
  <w:style w:type="paragraph" w:customStyle="1" w:styleId="TableText">
    <w:name w:val="Table Text"/>
    <w:basedOn w:val="Normal"/>
    <w:link w:val="TableTextChar"/>
    <w:uiPriority w:val="19"/>
    <w:qFormat/>
    <w:rsid w:val="00FF3F20"/>
    <w:pPr>
      <w:spacing w:before="40" w:after="40" w:line="276" w:lineRule="auto"/>
    </w:pPr>
    <w:rPr>
      <w:rFonts w:ascii="Arial" w:hAnsi="Arial" w:cs="Arial"/>
      <w:szCs w:val="22"/>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8131781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799293890">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70815-9B69-4F1E-8159-425114545293}">
  <ds:schemaRefs>
    <ds:schemaRef ds:uri="http://schemas.microsoft.com/office/2006/metadata/properties"/>
    <ds:schemaRef ds:uri="a01e89e0-f34e-4af1-bbfd-b20d50b10ed2"/>
    <ds:schemaRef ds:uri="a0713f4b-425a-497f-9f74-2918485b7763"/>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3.xml><?xml version="1.0" encoding="utf-8"?>
<ds:datastoreItem xmlns:ds="http://schemas.openxmlformats.org/officeDocument/2006/customXml" ds:itemID="{1D18893D-FCEF-4DC5-B908-BE20093F8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66101-90A2-44C0-AB55-DC1435176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342</Words>
  <Characters>1956</Characters>
  <Application>Microsoft Office Word</Application>
  <DocSecurity>0</DocSecurity>
  <Lines>16</Lines>
  <Paragraphs>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2294</CharactersWithSpaces>
  <SharedDoc>false</SharedDoc>
  <HLinks>
    <vt:vector size="6" baseType="variant">
      <vt:variant>
        <vt:i4>6488083</vt:i4>
      </vt:variant>
      <vt:variant>
        <vt:i4>0</vt:i4>
      </vt:variant>
      <vt:variant>
        <vt:i4>0</vt:i4>
      </vt:variant>
      <vt:variant>
        <vt:i4>5</vt:i4>
      </vt:variant>
      <vt:variant>
        <vt:lpwstr>mailto:secretariat@5gaa.org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Mirko</cp:lastModifiedBy>
  <cp:revision>2</cp:revision>
  <cp:lastPrinted>2002-04-23T02:10:00Z</cp:lastPrinted>
  <dcterms:created xsi:type="dcterms:W3CDTF">2020-11-04T08:57:00Z</dcterms:created>
  <dcterms:modified xsi:type="dcterms:W3CDTF">2020-11-04T08:57:00Z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ies>
</file>